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553BF1C4">
                  <wp:extent cx="2410980" cy="176805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10980" cy="1768052"/>
                          </a:xfrm>
                          <a:prstGeom prst="rect">
                            <a:avLst/>
                          </a:prstGeom>
                        </pic:spPr>
                      </pic:pic>
                    </a:graphicData>
                  </a:graphic>
                </wp:inline>
              </w:drawing>
            </w:r>
          </w:p>
        </w:tc>
        <w:tc>
          <w:tcPr>
            <w:tcW w:w="6646" w:type="dxa"/>
            <w:tcBorders>
              <w:bottom w:val="single" w:sz="4" w:space="0" w:color="CCCCCC"/>
            </w:tcBorders>
            <w:shd w:val="clear" w:color="auto" w:fill="auto"/>
          </w:tcPr>
          <w:p w14:paraId="76CEB407" w14:textId="17A20821" w:rsidR="007D476E" w:rsidRPr="00E2552A" w:rsidRDefault="007D476E" w:rsidP="003B17BE">
            <w:pPr>
              <w:pStyle w:val="Subtitle"/>
              <w:ind w:right="135"/>
              <w:rPr>
                <w:sz w:val="38"/>
                <w:szCs w:val="38"/>
              </w:rPr>
            </w:pPr>
            <w:bookmarkStart w:id="1" w:name="_heading=h.gjdgxs"/>
            <w:bookmarkEnd w:id="1"/>
            <w:r w:rsidRPr="00E2552A">
              <w:rPr>
                <w:b w:val="0"/>
                <w:sz w:val="38"/>
                <w:szCs w:val="38"/>
              </w:rPr>
              <w:t>Yealink</w:t>
            </w:r>
            <w:r w:rsidRPr="00E2552A">
              <w:rPr>
                <w:b w:val="0"/>
                <w:position w:val="13"/>
                <w:sz w:val="38"/>
                <w:szCs w:val="38"/>
              </w:rPr>
              <w:t>®</w:t>
            </w:r>
            <w:r w:rsidR="00D46733" w:rsidRPr="00E2552A">
              <w:rPr>
                <w:b w:val="0"/>
                <w:position w:val="13"/>
                <w:sz w:val="38"/>
                <w:szCs w:val="38"/>
              </w:rPr>
              <w:t xml:space="preserve"> </w:t>
            </w:r>
            <w:r w:rsidR="00D46733" w:rsidRPr="00E2552A">
              <w:rPr>
                <w:b w:val="0"/>
                <w:sz w:val="38"/>
                <w:szCs w:val="38"/>
              </w:rPr>
              <w:t>CP960 Conference</w:t>
            </w:r>
            <w:r w:rsidR="00583C30" w:rsidRPr="00E2552A">
              <w:rPr>
                <w:b w:val="0"/>
                <w:sz w:val="38"/>
                <w:szCs w:val="38"/>
              </w:rPr>
              <w:t xml:space="preserve"> Phone</w:t>
            </w:r>
          </w:p>
          <w:p w14:paraId="331E8DDD" w14:textId="56F7A38C" w:rsidR="007D476E" w:rsidRDefault="00CE58E6"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CP960</w:t>
            </w:r>
            <w:r w:rsidR="007D476E">
              <w:rPr>
                <w:rFonts w:ascii="Lato" w:eastAsia="Lato" w:hAnsi="Lato" w:cs="Lato"/>
              </w:rPr>
              <w:t xml:space="preserve"> is a </w:t>
            </w:r>
            <w:r w:rsidR="00E2552A">
              <w:rPr>
                <w:rFonts w:ascii="Lato" w:eastAsia="Lato" w:hAnsi="Lato" w:cs="Lato"/>
              </w:rPr>
              <w:t xml:space="preserve">color, </w:t>
            </w:r>
            <w:r w:rsidR="008970A6">
              <w:rPr>
                <w:rFonts w:ascii="Lato" w:eastAsia="Lato" w:hAnsi="Lato" w:cs="Lato"/>
              </w:rPr>
              <w:t xml:space="preserve">touch screen </w:t>
            </w:r>
            <w:r w:rsidR="00E2552A">
              <w:rPr>
                <w:rFonts w:ascii="Lato" w:eastAsia="Lato" w:hAnsi="Lato" w:cs="Lato"/>
              </w:rPr>
              <w:t xml:space="preserve">conference </w:t>
            </w:r>
            <w:r w:rsidR="007D476E">
              <w:rPr>
                <w:rFonts w:ascii="Lato" w:eastAsia="Lato" w:hAnsi="Lato" w:cs="Lato"/>
              </w:rPr>
              <w:t>phone</w:t>
            </w:r>
            <w:r w:rsidR="007A25CC">
              <w:rPr>
                <w:rFonts w:ascii="Lato" w:eastAsia="Lato" w:hAnsi="Lato" w:cs="Lato"/>
              </w:rPr>
              <w:t xml:space="preserve"> featuring superior audio performance with optional wireless MICs</w:t>
            </w:r>
            <w:r w:rsidR="007D476E">
              <w:rPr>
                <w:rFonts w:ascii="Lato" w:eastAsia="Lato" w:hAnsi="Lato" w:cs="Lato"/>
              </w:rPr>
              <w:t>.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w:t>
            </w:r>
            <w:r w:rsidR="00E2552A">
              <w:rPr>
                <w:rFonts w:ascii="Lato" w:eastAsia="Lato" w:hAnsi="Lato" w:cs="Lato"/>
              </w:rPr>
              <w:t>CP960</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658B2C9E" w:rsidR="00583C30" w:rsidRDefault="00136840" w:rsidP="003B17BE">
            <w:pPr>
              <w:pStyle w:val="Heading2"/>
              <w:numPr>
                <w:ilvl w:val="0"/>
                <w:numId w:val="0"/>
              </w:numPr>
              <w:tabs>
                <w:tab w:val="left" w:pos="0"/>
              </w:tabs>
            </w:pPr>
            <w:bookmarkStart w:id="3" w:name="_heading=h.3znysh7"/>
            <w:bookmarkEnd w:id="3"/>
            <w:r>
              <w:t>Icons</w:t>
            </w:r>
          </w:p>
          <w:p w14:paraId="3DB76838" w14:textId="3C1829C8" w:rsidR="00583C30" w:rsidRDefault="00583C30" w:rsidP="003B17BE">
            <w:pPr>
              <w:spacing w:line="240" w:lineRule="auto"/>
            </w:pPr>
            <w:r>
              <w:t xml:space="preserve">The </w:t>
            </w:r>
            <w:r w:rsidR="00136840">
              <w:t>icons</w:t>
            </w:r>
            <w:r>
              <w:t xml:space="preserve"> located </w:t>
            </w:r>
            <w:r w:rsidR="00056B27">
              <w:t>on</w:t>
            </w:r>
            <w:r>
              <w:t xml:space="preserve"> the </w:t>
            </w:r>
            <w:r w:rsidR="00056B27">
              <w:t xml:space="preserve">touch </w:t>
            </w:r>
            <w:r>
              <w:t xml:space="preserve">screen perform the functions that appear </w:t>
            </w:r>
            <w:r w:rsidR="006450D6">
              <w:t>below</w:t>
            </w:r>
            <w:r>
              <w:t xml:space="preserve"> </w:t>
            </w:r>
            <w:r w:rsidR="006450D6">
              <w:t>the icon</w:t>
            </w:r>
            <w:r>
              <w:t xml:space="preserve">. </w:t>
            </w:r>
            <w:bookmarkStart w:id="4" w:name="_heading=h.2et92p0"/>
            <w:bookmarkEnd w:id="4"/>
          </w:p>
          <w:p w14:paraId="4025F626" w14:textId="77777777" w:rsidR="00583C30" w:rsidRDefault="00583C30" w:rsidP="003B17BE">
            <w:pPr>
              <w:pStyle w:val="Heading2"/>
              <w:tabs>
                <w:tab w:val="left" w:pos="0"/>
              </w:tabs>
            </w:pPr>
            <w:r>
              <w:t>Line Keys</w:t>
            </w:r>
          </w:p>
          <w:p w14:paraId="0B60E66D" w14:textId="62A960AC" w:rsidR="00583C30" w:rsidRDefault="00583C30" w:rsidP="003B17BE">
            <w:r>
              <w:t xml:space="preserve">With the </w:t>
            </w:r>
            <w:r w:rsidR="0081387C">
              <w:t>CP960</w:t>
            </w:r>
            <w:r>
              <w:t xml:space="preserve">, you can access up to </w:t>
            </w:r>
            <w:r w:rsidR="0081387C">
              <w:t>30 total</w:t>
            </w:r>
            <w:r w:rsidR="0056452E">
              <w:t xml:space="preserve"> </w:t>
            </w:r>
            <w:r>
              <w:t>virtual keys. The line keys</w:t>
            </w:r>
            <w:r w:rsidR="0081387C">
              <w:t xml:space="preserve"> are found by swiping right on the main display. </w:t>
            </w:r>
            <w:r w:rsidR="005843BE">
              <w:t xml:space="preserve">These keys </w:t>
            </w:r>
            <w:r>
              <w:t xml:space="preserve">indicate the status of your </w:t>
            </w:r>
            <w:r w:rsidR="009F71B1">
              <w:t xml:space="preserve">monitored </w:t>
            </w:r>
            <w:r>
              <w:t>lines and associated activity. The icon</w:t>
            </w:r>
            <w:r w:rsidR="00AC473A">
              <w:t>s</w:t>
            </w:r>
            <w:r>
              <w:t xml:space="preserve"> inform you when a line is idle, ringing, in use or on hold. If you have more than </w:t>
            </w:r>
            <w:r w:rsidR="005843BE">
              <w:t>6</w:t>
            </w:r>
            <w:r>
              <w:t xml:space="preserve"> BLFs assigned, </w:t>
            </w:r>
            <w:r w:rsidR="004A2893">
              <w:t>touch</w:t>
            </w:r>
            <w:r w:rsidR="006E6BC6">
              <w:t xml:space="preserve"> the </w:t>
            </w:r>
            <w:r w:rsidR="005843BE">
              <w:t xml:space="preserve">number </w:t>
            </w:r>
            <w:r w:rsidR="009F71B1">
              <w:t>on the tabs</w:t>
            </w:r>
            <w:r w:rsidR="005843BE">
              <w:t xml:space="preserve"> to go to that page of BLFs.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6FDFA98F" w:rsidR="00583C30" w:rsidRDefault="004A2893" w:rsidP="003B17BE">
            <w:r>
              <w:t>Navigation is performed by touching any on-screen icon, then using you finger to scroll up or down</w:t>
            </w:r>
            <w:r w:rsidR="007D6921">
              <w:t xml:space="preserve"> through any lists</w:t>
            </w:r>
            <w:r w:rsidR="00583C30">
              <w:t xml:space="preserve">. To select an item, </w:t>
            </w:r>
            <w:r w:rsidR="007D6921">
              <w:t xml:space="preserve">touch </w:t>
            </w:r>
            <w:r w:rsidR="00B448E7">
              <w:t>any</w:t>
            </w:r>
            <w:r w:rsidR="007D6921">
              <w:t xml:space="preserve"> entry </w:t>
            </w:r>
            <w:r w:rsidR="00B448E7">
              <w:t xml:space="preserve">in the list </w:t>
            </w:r>
            <w:r w:rsidR="007D6921">
              <w:t xml:space="preserve">or </w:t>
            </w:r>
            <w:r w:rsidR="00B448E7">
              <w:t xml:space="preserve">touch an </w:t>
            </w:r>
            <w:r w:rsidR="007D6921">
              <w:t>icon</w:t>
            </w:r>
            <w:r w:rsidR="00583C30">
              <w:t>.</w:t>
            </w:r>
            <w:r w:rsidR="00BC3F34">
              <w:t xml:space="preserve"> The Circle icon </w:t>
            </w:r>
            <w:r w:rsidR="009F71B1">
              <w:t xml:space="preserve">below the display </w:t>
            </w:r>
            <w:r w:rsidR="00BC3F34">
              <w:t>between the volume controls can be used to return to the main screen at any time.</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98E91E6" w:rsidR="00583C30" w:rsidRDefault="00583C30" w:rsidP="003B17BE">
            <w:r>
              <w:t>To answer a call, simply</w:t>
            </w:r>
            <w:r w:rsidR="005843BE">
              <w:t xml:space="preserve"> t</w:t>
            </w:r>
            <w:r w:rsidR="007D6921">
              <w:t>ouch</w:t>
            </w:r>
            <w:r>
              <w:t xml:space="preserve"> the Answer </w:t>
            </w:r>
            <w:r w:rsidR="00635327">
              <w:t>icon</w:t>
            </w:r>
            <w:r w:rsidR="005843BE">
              <w:t xml:space="preserve">. Touch the Reject </w:t>
            </w:r>
            <w:r w:rsidR="00635327">
              <w:t>icon</w:t>
            </w:r>
            <w:r w:rsidR="005843BE">
              <w:t xml:space="preserve"> to send the call to voicemail.</w:t>
            </w:r>
          </w:p>
          <w:p w14:paraId="1BA231C9" w14:textId="77777777" w:rsidR="00583C30" w:rsidRDefault="00583C30" w:rsidP="003B17BE">
            <w:pPr>
              <w:pStyle w:val="Heading2"/>
              <w:tabs>
                <w:tab w:val="left" w:pos="0"/>
              </w:tabs>
            </w:pPr>
            <w:bookmarkStart w:id="7" w:name="_heading=h.1t3h5sf"/>
            <w:bookmarkEnd w:id="7"/>
            <w:r>
              <w:t>Place a Call</w:t>
            </w:r>
          </w:p>
          <w:p w14:paraId="385CA2B8" w14:textId="668A94DB" w:rsidR="00583C30" w:rsidRDefault="00583C30" w:rsidP="003B17BE">
            <w:r>
              <w:t xml:space="preserve">To place a call, </w:t>
            </w:r>
            <w:r w:rsidR="005843BE">
              <w:t>touch Dial</w:t>
            </w:r>
            <w:r>
              <w:t xml:space="preserve">, then dial the number. Calls can </w:t>
            </w:r>
            <w:r w:rsidR="00635327">
              <w:t xml:space="preserve">also </w:t>
            </w:r>
            <w:r>
              <w:t xml:space="preserve">be placed by choosing a number from </w:t>
            </w:r>
            <w:r w:rsidR="00635327">
              <w:t xml:space="preserve">the </w:t>
            </w:r>
            <w:r w:rsidR="00E74727">
              <w:t>Contacts</w:t>
            </w:r>
            <w:r w:rsidR="00635327">
              <w:t xml:space="preserve"> or History icons along the top bar</w:t>
            </w:r>
            <w:r w:rsidR="009F71B1">
              <w:t xml:space="preserve"> on the dial screen</w:t>
            </w:r>
            <w:r w:rsidR="00635327">
              <w:t>. Touch the icon, then scroll until you find the entry you want and select it to dial the number.</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7940ABF8" w14:textId="77777777" w:rsidR="00583C30" w:rsidRDefault="00583C30" w:rsidP="003B17BE">
            <w:pPr>
              <w:spacing w:after="0"/>
            </w:pPr>
            <w:r>
              <w:t>*93 Call Forwarding No Answer Deactivation *44 Call Recording (if enabled)</w:t>
            </w:r>
          </w:p>
          <w:p w14:paraId="41123909" w14:textId="77777777" w:rsidR="00583C30" w:rsidRDefault="00583C30" w:rsidP="003B17BE">
            <w:pPr>
              <w:spacing w:after="0"/>
            </w:pPr>
            <w:r>
              <w:t>*67 Calling Line ID Delivery Blocking per Call *65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6AE6D0F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F" w14:textId="42497503" w:rsidR="002310E8" w:rsidRDefault="004F30E1" w:rsidP="00A76F52">
            <w:pPr>
              <w:numPr>
                <w:ilvl w:val="0"/>
                <w:numId w:val="15"/>
              </w:numPr>
              <w:spacing w:after="0" w:line="240" w:lineRule="auto"/>
            </w:pPr>
            <w:r>
              <w:t>Dial</w:t>
            </w:r>
            <w:r w:rsidR="000A24F0">
              <w:t xml:space="preserve"> *62 or your extension</w:t>
            </w:r>
            <w:r w:rsidR="003E544D">
              <w:t xml:space="preserve"> and place a call.</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2D9A1505" w:rsidR="002310E8" w:rsidRDefault="00332C5A">
            <w:pPr>
              <w:spacing w:line="240" w:lineRule="auto"/>
            </w:pPr>
            <w:r>
              <w:t>The display will alert</w:t>
            </w:r>
            <w:r w:rsidR="000A24F0">
              <w:t xml:space="preserve"> you when you have a new voicemail message.</w:t>
            </w:r>
          </w:p>
          <w:p w14:paraId="1C28E350" w14:textId="24C2AFBD" w:rsidR="00D245A5" w:rsidRDefault="000A24F0" w:rsidP="00BB7B00">
            <w:pPr>
              <w:numPr>
                <w:ilvl w:val="0"/>
                <w:numId w:val="16"/>
              </w:numPr>
              <w:spacing w:after="0" w:line="240" w:lineRule="auto"/>
            </w:pPr>
            <w:r>
              <w:t xml:space="preserve">To check your voicemail, </w:t>
            </w:r>
            <w:r w:rsidR="00635327">
              <w:t>touch</w:t>
            </w:r>
            <w:r>
              <w:t xml:space="preserve"> the Messag</w:t>
            </w:r>
            <w:r w:rsidR="00635327">
              <w:t>e icon</w:t>
            </w:r>
            <w:r w:rsidR="00D245A5">
              <w:t>.</w:t>
            </w:r>
          </w:p>
          <w:p w14:paraId="2ED16611" w14:textId="0607FBD8" w:rsidR="001929AD" w:rsidRDefault="00AF43BF" w:rsidP="00AA4BC6">
            <w:pPr>
              <w:numPr>
                <w:ilvl w:val="1"/>
                <w:numId w:val="16"/>
              </w:numPr>
              <w:spacing w:after="0" w:line="240" w:lineRule="auto"/>
            </w:pPr>
            <w:r>
              <w:t>Touch View Voice Mail.</w:t>
            </w:r>
          </w:p>
          <w:p w14:paraId="7B554DD4" w14:textId="41152021" w:rsidR="00AF43BF" w:rsidRDefault="00AF43BF" w:rsidP="00AA4BC6">
            <w:pPr>
              <w:numPr>
                <w:ilvl w:val="1"/>
                <w:numId w:val="16"/>
              </w:numPr>
              <w:spacing w:after="0" w:line="240" w:lineRule="auto"/>
            </w:pPr>
            <w:r>
              <w:t>Touch the text in the first row</w:t>
            </w:r>
            <w:r w:rsidR="00332C5A">
              <w:t xml:space="preserve"> for your main line.</w:t>
            </w:r>
          </w:p>
          <w:p w14:paraId="67F1321D" w14:textId="7307E4E9" w:rsidR="005E4BD5" w:rsidRDefault="00AF43BF" w:rsidP="00BB7B00">
            <w:pPr>
              <w:numPr>
                <w:ilvl w:val="1"/>
                <w:numId w:val="16"/>
              </w:numPr>
              <w:spacing w:after="0" w:line="240" w:lineRule="auto"/>
            </w:pPr>
            <w:r>
              <w:t>The call is placed to your voicemail box.</w:t>
            </w:r>
          </w:p>
          <w:p w14:paraId="3E8F9848" w14:textId="24DF24E2" w:rsidR="00931C7F" w:rsidRDefault="00AF43BF" w:rsidP="00BB7B00">
            <w:pPr>
              <w:numPr>
                <w:ilvl w:val="0"/>
                <w:numId w:val="16"/>
              </w:numPr>
              <w:spacing w:after="0" w:line="240" w:lineRule="auto"/>
            </w:pPr>
            <w:r>
              <w:t>Alternatively, touch Dial</w:t>
            </w:r>
            <w:r w:rsidR="00C90F4C">
              <w:t xml:space="preserve">, </w:t>
            </w:r>
            <w:r>
              <w:t>then dial</w:t>
            </w:r>
            <w:r w:rsidR="003D0EF9">
              <w:t xml:space="preserve"> *62 or your extension</w:t>
            </w:r>
            <w:r w:rsidR="00C90F4C">
              <w:t xml:space="preserve"> and do the following:</w:t>
            </w:r>
          </w:p>
          <w:p w14:paraId="704E027B" w14:textId="7B0F3D59" w:rsidR="002310E8" w:rsidRDefault="000A24F0" w:rsidP="003D0EF9">
            <w:pPr>
              <w:numPr>
                <w:ilvl w:val="1"/>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3D0EF9">
            <w:pPr>
              <w:numPr>
                <w:ilvl w:val="1"/>
                <w:numId w:val="16"/>
              </w:numPr>
              <w:spacing w:line="240" w:lineRule="auto"/>
            </w:pPr>
            <w:r>
              <w:t>Follow the audio prompts</w:t>
            </w:r>
            <w:r w:rsidR="00BB7B00">
              <w:t>.</w:t>
            </w:r>
          </w:p>
          <w:p w14:paraId="58319E06" w14:textId="77777777" w:rsidR="00B55577" w:rsidRDefault="00B55577" w:rsidP="00B55577">
            <w:pPr>
              <w:pStyle w:val="Heading2"/>
              <w:tabs>
                <w:tab w:val="left" w:pos="0"/>
              </w:tabs>
            </w:pPr>
            <w:bookmarkStart w:id="12" w:name="_heading=h.26in1rg"/>
            <w:bookmarkEnd w:id="12"/>
            <w:r>
              <w:t>Hold and Resume a Call</w:t>
            </w:r>
          </w:p>
          <w:p w14:paraId="02882FFD" w14:textId="73367966" w:rsidR="00B55577" w:rsidRDefault="00B55577" w:rsidP="00B55577">
            <w:pPr>
              <w:numPr>
                <w:ilvl w:val="0"/>
                <w:numId w:val="2"/>
              </w:numPr>
              <w:spacing w:after="0" w:line="240" w:lineRule="auto"/>
            </w:pPr>
            <w:r>
              <w:t>To hold</w:t>
            </w:r>
            <w:r w:rsidR="00BC3F34">
              <w:t xml:space="preserve"> a call</w:t>
            </w:r>
            <w:r>
              <w:t xml:space="preserve">, touch the </w:t>
            </w:r>
            <w:r w:rsidR="00AF43BF">
              <w:t>More icon, then choose Hold</w:t>
            </w:r>
            <w:r>
              <w:t>.</w:t>
            </w:r>
          </w:p>
          <w:p w14:paraId="3DA5AE4A" w14:textId="5F3DB1EA" w:rsidR="00B55577" w:rsidRDefault="00B55577" w:rsidP="00B55577">
            <w:pPr>
              <w:numPr>
                <w:ilvl w:val="0"/>
                <w:numId w:val="2"/>
              </w:numPr>
              <w:spacing w:line="240" w:lineRule="auto"/>
            </w:pPr>
            <w:r>
              <w:t xml:space="preserve">To resume, touch the Resume </w:t>
            </w:r>
            <w:r w:rsidR="00BC3F34">
              <w:t>icon</w:t>
            </w:r>
            <w:r>
              <w:t>.</w:t>
            </w:r>
          </w:p>
          <w:p w14:paraId="26405F7E" w14:textId="77777777" w:rsidR="00E74727" w:rsidRDefault="00E74727" w:rsidP="00E74727">
            <w:pPr>
              <w:pStyle w:val="Heading2"/>
              <w:tabs>
                <w:tab w:val="left" w:pos="0"/>
              </w:tabs>
            </w:pPr>
            <w:r>
              <w:t>Access Call Lists</w:t>
            </w:r>
          </w:p>
          <w:p w14:paraId="0E9C3AAA" w14:textId="77777777" w:rsidR="00E74727" w:rsidRDefault="00E74727" w:rsidP="00E74727">
            <w:pPr>
              <w:numPr>
                <w:ilvl w:val="0"/>
                <w:numId w:val="6"/>
              </w:numPr>
              <w:spacing w:after="0" w:line="240" w:lineRule="auto"/>
            </w:pPr>
            <w:r>
              <w:t>Call History can be accessed by touching the History icon.</w:t>
            </w:r>
          </w:p>
          <w:p w14:paraId="1A8337C8" w14:textId="77777777" w:rsidR="00E74727" w:rsidRDefault="00E74727" w:rsidP="00E74727">
            <w:pPr>
              <w:numPr>
                <w:ilvl w:val="0"/>
                <w:numId w:val="6"/>
              </w:numPr>
              <w:spacing w:after="0" w:line="240" w:lineRule="auto"/>
            </w:pPr>
            <w:r>
              <w:t>Touch Network Calls to expand the call filters, then touch whether to view Network Calls or the subset of Placed Calls, Missed Calls or Received Calls.</w:t>
            </w:r>
          </w:p>
          <w:p w14:paraId="36FFAF56" w14:textId="77777777" w:rsidR="00E74727" w:rsidRDefault="00E74727" w:rsidP="00E74727">
            <w:pPr>
              <w:numPr>
                <w:ilvl w:val="0"/>
                <w:numId w:val="6"/>
              </w:numPr>
              <w:spacing w:after="0" w:line="240" w:lineRule="auto"/>
            </w:pPr>
            <w:r>
              <w:t>To view information about the call, touch the “</w:t>
            </w:r>
            <w:proofErr w:type="spellStart"/>
            <w:r w:rsidRPr="00332C5A">
              <w:rPr>
                <w:i/>
                <w:iCs/>
              </w:rPr>
              <w:t>i</w:t>
            </w:r>
            <w:proofErr w:type="spellEnd"/>
            <w:r>
              <w:t>” icon to the right of the entry.</w:t>
            </w:r>
          </w:p>
          <w:p w14:paraId="704E028C" w14:textId="2D90C2DD" w:rsidR="002310E8" w:rsidRDefault="00E74727" w:rsidP="00E74727">
            <w:pPr>
              <w:numPr>
                <w:ilvl w:val="0"/>
                <w:numId w:val="6"/>
              </w:numPr>
              <w:spacing w:line="240" w:lineRule="auto"/>
            </w:pPr>
            <w:r>
              <w:t>To dial a number, scroll to the desired entry, then touch the entry.</w:t>
            </w:r>
            <w:bookmarkStart w:id="13" w:name="_heading=h.lnxbz9"/>
            <w:bookmarkStart w:id="14" w:name="_heading=h.35nkun2"/>
            <w:bookmarkEnd w:id="13"/>
            <w:bookmarkEnd w:id="14"/>
          </w:p>
        </w:tc>
        <w:tc>
          <w:tcPr>
            <w:tcW w:w="5399" w:type="dxa"/>
            <w:shd w:val="clear" w:color="auto" w:fill="auto"/>
          </w:tcPr>
          <w:p w14:paraId="2DB28D70" w14:textId="77777777" w:rsidR="00662D5F" w:rsidRDefault="00662D5F" w:rsidP="00662D5F">
            <w:pPr>
              <w:pStyle w:val="Heading2"/>
              <w:tabs>
                <w:tab w:val="left" w:pos="0"/>
              </w:tabs>
            </w:pPr>
            <w:bookmarkStart w:id="15" w:name="_heading=h.1ksv4uv"/>
            <w:bookmarkEnd w:id="15"/>
            <w:r>
              <w:t>Do Not Disturb</w:t>
            </w:r>
          </w:p>
          <w:p w14:paraId="35E8DD8D" w14:textId="27769F6E" w:rsidR="00662D5F" w:rsidRDefault="00662D5F" w:rsidP="00D05635">
            <w:pPr>
              <w:numPr>
                <w:ilvl w:val="0"/>
                <w:numId w:val="9"/>
              </w:numPr>
              <w:spacing w:after="0" w:line="240" w:lineRule="auto"/>
            </w:pPr>
            <w:r>
              <w:t xml:space="preserve">To enable Do Not Disturb, </w:t>
            </w:r>
            <w:r w:rsidR="00DA28EA">
              <w:t>touch</w:t>
            </w:r>
            <w:r>
              <w:t xml:space="preserve"> </w:t>
            </w:r>
            <w:r w:rsidR="00C7608B">
              <w:t>the Settings icon, then Call Control, then touch Do Not Disturb from the list. Touch the first row and then move the DND Status slider to enabled, then touch the check mark in the upper right corner.</w:t>
            </w:r>
          </w:p>
          <w:p w14:paraId="41883839" w14:textId="78C9ED2D" w:rsidR="00662D5F" w:rsidRDefault="00662D5F" w:rsidP="00D05635">
            <w:pPr>
              <w:numPr>
                <w:ilvl w:val="0"/>
                <w:numId w:val="9"/>
              </w:numPr>
              <w:spacing w:line="240" w:lineRule="auto"/>
            </w:pPr>
            <w:r>
              <w:t xml:space="preserve">To disable, </w:t>
            </w:r>
            <w:r w:rsidR="00E74727">
              <w:t>navigate through the menus again and change the slider to off, then touch the check mark to save the changes</w:t>
            </w:r>
            <w:r>
              <w:t>.</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601C7F75" w:rsidR="002310E8" w:rsidRDefault="00B43CBC" w:rsidP="00941ECD">
            <w:pPr>
              <w:numPr>
                <w:ilvl w:val="0"/>
                <w:numId w:val="10"/>
              </w:numPr>
              <w:spacing w:after="0" w:line="240" w:lineRule="auto"/>
            </w:pPr>
            <w:r>
              <w:t>Touch the</w:t>
            </w:r>
            <w:r w:rsidR="000A24F0">
              <w:t xml:space="preserve"> </w:t>
            </w:r>
            <w:r w:rsidR="00E74727">
              <w:t>+ Invite in the center of the screen</w:t>
            </w:r>
            <w:r w:rsidR="000A24F0">
              <w:t>.</w:t>
            </w:r>
          </w:p>
          <w:p w14:paraId="704E0290" w14:textId="13C84667" w:rsidR="002310E8" w:rsidRDefault="000A24F0" w:rsidP="0052279C">
            <w:pPr>
              <w:numPr>
                <w:ilvl w:val="0"/>
                <w:numId w:val="10"/>
              </w:numPr>
              <w:spacing w:after="0" w:line="240" w:lineRule="auto"/>
            </w:pPr>
            <w:r>
              <w:t>Dial the new party</w:t>
            </w:r>
            <w:r w:rsidR="0052279C">
              <w:t xml:space="preserve"> </w:t>
            </w:r>
            <w:r w:rsidR="00E74727">
              <w:t>or touch the Contacts or History icon along the top row</w:t>
            </w:r>
            <w:r w:rsidR="0052279C">
              <w:t xml:space="preserve"> and </w:t>
            </w:r>
            <w:r w:rsidR="0052279C">
              <w:t>scroll until you find the entry you want</w:t>
            </w:r>
            <w:r w:rsidR="0052279C">
              <w:t>. S</w:t>
            </w:r>
            <w:r w:rsidR="0052279C">
              <w:t>elect it to dial the number.</w:t>
            </w:r>
          </w:p>
          <w:p w14:paraId="704E0291" w14:textId="1EB0252E" w:rsidR="002310E8" w:rsidRDefault="000A24F0" w:rsidP="00941ECD">
            <w:pPr>
              <w:numPr>
                <w:ilvl w:val="0"/>
                <w:numId w:val="10"/>
              </w:numPr>
              <w:spacing w:line="240" w:lineRule="auto"/>
            </w:pPr>
            <w:r>
              <w:t xml:space="preserve">When the call connects, </w:t>
            </w:r>
            <w:r w:rsidR="000158E1">
              <w:t>touch</w:t>
            </w:r>
            <w:r>
              <w:t xml:space="preserve"> the </w:t>
            </w:r>
            <w:r w:rsidR="0052279C">
              <w:t>Merge Calls</w:t>
            </w:r>
            <w:r>
              <w:t xml:space="preserve"> </w:t>
            </w:r>
            <w:r w:rsidR="0052279C">
              <w:t>button</w:t>
            </w:r>
            <w:r>
              <w:t xml:space="preserve">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36071CAC" w:rsidR="002310E8" w:rsidRDefault="000158E1" w:rsidP="00D16DCF">
            <w:pPr>
              <w:numPr>
                <w:ilvl w:val="0"/>
                <w:numId w:val="4"/>
              </w:numPr>
              <w:spacing w:after="0" w:line="240" w:lineRule="auto"/>
            </w:pPr>
            <w:r>
              <w:t>Touch</w:t>
            </w:r>
            <w:r w:rsidR="000A24F0">
              <w:t xml:space="preserve"> the </w:t>
            </w:r>
            <w:r w:rsidR="0052279C">
              <w:t>More</w:t>
            </w:r>
            <w:r w:rsidR="000A24F0">
              <w:t xml:space="preserve"> </w:t>
            </w:r>
            <w:r w:rsidR="0052279C">
              <w:t>icon, then choose Transfer</w:t>
            </w:r>
            <w:r w:rsidR="000A24F0">
              <w:t>. (The active call will be placed on hold.)</w:t>
            </w:r>
          </w:p>
          <w:p w14:paraId="704E0295" w14:textId="6F0265DD"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rsidR="00E44F74">
              <w:t>touch</w:t>
            </w:r>
            <w:r>
              <w:t xml:space="preserve"> </w:t>
            </w:r>
            <w:r w:rsidR="001516A3">
              <w:t xml:space="preserve">the </w:t>
            </w:r>
            <w:r w:rsidR="00164269">
              <w:t>Transfer</w:t>
            </w:r>
            <w:r>
              <w:t xml:space="preserve"> </w:t>
            </w:r>
            <w:r w:rsidR="001516A3">
              <w:t>button at the bottom</w:t>
            </w:r>
            <w:r>
              <w:t>.</w:t>
            </w:r>
            <w:r w:rsidR="001516A3">
              <w:t xml:space="preserve"> Choose Transfer from the menu to do a blind transfer.</w:t>
            </w:r>
          </w:p>
          <w:p w14:paraId="704E0296" w14:textId="1B3E65C9" w:rsidR="002310E8" w:rsidRDefault="000A24F0" w:rsidP="00D16DCF">
            <w:pPr>
              <w:numPr>
                <w:ilvl w:val="0"/>
                <w:numId w:val="4"/>
              </w:numPr>
              <w:spacing w:after="0" w:line="240" w:lineRule="auto"/>
            </w:pPr>
            <w:r>
              <w:t xml:space="preserve">To speak to the transfer-to party first, Dial the number or extension and </w:t>
            </w:r>
            <w:r w:rsidR="00E44F74">
              <w:t>touch</w:t>
            </w:r>
            <w:r>
              <w:t xml:space="preserve"> </w:t>
            </w:r>
            <w:r w:rsidR="001516A3">
              <w:t>Transfer at the bottom. Choose Send from the menu</w:t>
            </w:r>
            <w:r>
              <w:t>.</w:t>
            </w:r>
          </w:p>
          <w:p w14:paraId="704E0297" w14:textId="4AF30C6F" w:rsidR="002310E8" w:rsidRDefault="000A24F0" w:rsidP="00F37106">
            <w:pPr>
              <w:numPr>
                <w:ilvl w:val="0"/>
                <w:numId w:val="4"/>
              </w:numPr>
              <w:spacing w:line="240" w:lineRule="auto"/>
            </w:pPr>
            <w:r>
              <w:t>When the party answers, announce</w:t>
            </w:r>
            <w:r w:rsidR="00A107C2">
              <w:t xml:space="preserve"> the</w:t>
            </w:r>
            <w:r>
              <w:t xml:space="preserve"> transfer. Then </w:t>
            </w:r>
            <w:r w:rsidR="00E44F74">
              <w:t>touch</w:t>
            </w:r>
            <w:r>
              <w:t xml:space="preserve"> Transfer again to complete</w:t>
            </w:r>
            <w:r w:rsidR="001516A3">
              <w:t xml:space="preserve"> the transfer</w:t>
            </w:r>
            <w:r w:rsidR="00F37106">
              <w:t xml:space="preserve">. Touching End Call disconnects the call to the transferred party. Touch Resume to resume the call with the original party. </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1CB45392" w14:textId="77777777" w:rsidR="0081387C" w:rsidRDefault="0081387C" w:rsidP="0081387C">
      <w:pPr>
        <w:pStyle w:val="Heading2"/>
        <w:numPr>
          <w:ilvl w:val="0"/>
          <w:numId w:val="0"/>
        </w:numPr>
        <w:tabs>
          <w:tab w:val="left" w:pos="0"/>
        </w:tabs>
      </w:pPr>
    </w:p>
    <w:p w14:paraId="31F757F1" w14:textId="77777777" w:rsidR="0081387C" w:rsidRDefault="0081387C">
      <w:pPr>
        <w:widowControl/>
        <w:suppressAutoHyphens w:val="0"/>
        <w:spacing w:after="0" w:line="240" w:lineRule="auto"/>
        <w:rPr>
          <w:rFonts w:ascii="Lato" w:eastAsia="Lato" w:hAnsi="Lato" w:cs="Lato"/>
          <w:color w:val="4A86E8"/>
          <w:sz w:val="24"/>
          <w:szCs w:val="24"/>
        </w:rPr>
      </w:pPr>
      <w:r>
        <w:br w:type="page"/>
      </w:r>
    </w:p>
    <w:p w14:paraId="00BE6F57" w14:textId="77777777" w:rsidR="0081387C" w:rsidRDefault="0081387C" w:rsidP="0081387C">
      <w:pPr>
        <w:pStyle w:val="Heading2"/>
        <w:numPr>
          <w:ilvl w:val="0"/>
          <w:numId w:val="0"/>
        </w:numPr>
        <w:tabs>
          <w:tab w:val="left" w:pos="0"/>
        </w:tabs>
      </w:pPr>
    </w:p>
    <w:p w14:paraId="1A4D8DC2" w14:textId="78F59768" w:rsidR="00662D5F" w:rsidRDefault="00662D5F" w:rsidP="0081387C">
      <w:pPr>
        <w:pStyle w:val="Heading2"/>
        <w:numPr>
          <w:ilvl w:val="0"/>
          <w:numId w:val="0"/>
        </w:numPr>
        <w:tabs>
          <w:tab w:val="left" w:pos="0"/>
        </w:tabs>
      </w:pPr>
      <w:r>
        <w:t>Call Forwarding</w:t>
      </w:r>
    </w:p>
    <w:p w14:paraId="2C440240" w14:textId="0ABCC0FA" w:rsidR="00662D5F" w:rsidRDefault="00E44F74" w:rsidP="00637CE5">
      <w:pPr>
        <w:numPr>
          <w:ilvl w:val="0"/>
          <w:numId w:val="3"/>
        </w:numPr>
        <w:spacing w:after="0" w:line="240" w:lineRule="auto"/>
      </w:pPr>
      <w:r>
        <w:t>Touch</w:t>
      </w:r>
      <w:r w:rsidR="00662D5F">
        <w:t xml:space="preserve"> the </w:t>
      </w:r>
      <w:r w:rsidR="00C963C2">
        <w:t>Settings</w:t>
      </w:r>
      <w:r w:rsidR="00662D5F">
        <w:t xml:space="preserve"> </w:t>
      </w:r>
      <w:r w:rsidR="00C963C2">
        <w:t>icon</w:t>
      </w:r>
      <w:r w:rsidR="00061E68">
        <w:t>.</w:t>
      </w:r>
    </w:p>
    <w:p w14:paraId="4817229F" w14:textId="1A453655" w:rsidR="00662D5F" w:rsidRDefault="00786A3F" w:rsidP="00637CE5">
      <w:pPr>
        <w:numPr>
          <w:ilvl w:val="0"/>
          <w:numId w:val="3"/>
        </w:numPr>
        <w:spacing w:after="0" w:line="240" w:lineRule="auto"/>
      </w:pPr>
      <w:r>
        <w:t xml:space="preserve">Touch </w:t>
      </w:r>
      <w:r w:rsidR="00C963C2">
        <w:t>Call Control</w:t>
      </w:r>
      <w:r>
        <w:t xml:space="preserve"> </w:t>
      </w:r>
      <w:r w:rsidR="00C963C2">
        <w:t>from the list</w:t>
      </w:r>
      <w:r w:rsidR="000F60BC">
        <w:t>.</w:t>
      </w:r>
    </w:p>
    <w:p w14:paraId="045C79F5" w14:textId="4584A67C" w:rsidR="000F60BC" w:rsidRDefault="00786A3F" w:rsidP="00637CE5">
      <w:pPr>
        <w:numPr>
          <w:ilvl w:val="0"/>
          <w:numId w:val="3"/>
        </w:numPr>
        <w:spacing w:after="0" w:line="240" w:lineRule="auto"/>
      </w:pPr>
      <w:r>
        <w:t>Touch</w:t>
      </w:r>
      <w:r w:rsidR="000F60BC">
        <w:t xml:space="preserve"> Call </w:t>
      </w:r>
      <w:r w:rsidR="00C963C2">
        <w:t>Forward from the list</w:t>
      </w:r>
      <w:r w:rsidR="000F60BC">
        <w:t>.</w:t>
      </w:r>
    </w:p>
    <w:p w14:paraId="3CC93F79" w14:textId="6CB07573" w:rsidR="0066730A" w:rsidRDefault="00362625" w:rsidP="00637CE5">
      <w:pPr>
        <w:numPr>
          <w:ilvl w:val="0"/>
          <w:numId w:val="3"/>
        </w:numPr>
        <w:spacing w:after="0" w:line="240" w:lineRule="auto"/>
      </w:pPr>
      <w:r>
        <w:t>Choose from Always Forward, Busy Forward or No Answer Forward</w:t>
      </w:r>
      <w:r w:rsidR="004E28F3">
        <w:t xml:space="preserve"> </w:t>
      </w:r>
      <w:r w:rsidR="00C963C2">
        <w:t xml:space="preserve">and </w:t>
      </w:r>
      <w:r w:rsidR="00720ED5">
        <w:t>touch that entry</w:t>
      </w:r>
      <w:r w:rsidR="004E28F3">
        <w:t>.</w:t>
      </w:r>
    </w:p>
    <w:p w14:paraId="7AB50235" w14:textId="3C80BDEC" w:rsidR="004E28F3" w:rsidRDefault="00720ED5" w:rsidP="00637CE5">
      <w:pPr>
        <w:numPr>
          <w:ilvl w:val="0"/>
          <w:numId w:val="3"/>
        </w:numPr>
        <w:spacing w:after="0" w:line="240" w:lineRule="auto"/>
      </w:pPr>
      <w:r>
        <w:t xml:space="preserve">Use the touch screen to enable options by </w:t>
      </w:r>
      <w:r w:rsidR="00C963C2">
        <w:t>moving the slider to On</w:t>
      </w:r>
      <w:r w:rsidR="006800BD">
        <w:t>.</w:t>
      </w:r>
    </w:p>
    <w:p w14:paraId="35D4B4C2" w14:textId="2261A06F" w:rsidR="006800BD" w:rsidRDefault="00E51196" w:rsidP="00637CE5">
      <w:pPr>
        <w:numPr>
          <w:ilvl w:val="0"/>
          <w:numId w:val="3"/>
        </w:numPr>
        <w:spacing w:after="0" w:line="240" w:lineRule="auto"/>
      </w:pPr>
      <w:r>
        <w:t>Touch each</w:t>
      </w:r>
      <w:r w:rsidR="006800BD">
        <w:t xml:space="preserve"> field </w:t>
      </w:r>
      <w:r w:rsidR="005E22BD">
        <w:t>and enter information, such as the Forward to number</w:t>
      </w:r>
      <w:r>
        <w:t xml:space="preserve"> using the on</w:t>
      </w:r>
      <w:r w:rsidR="009538B6">
        <w:t>-</w:t>
      </w:r>
      <w:r>
        <w:t>screen keyboard</w:t>
      </w:r>
      <w:r w:rsidR="001A7E53">
        <w:t>,</w:t>
      </w:r>
      <w:r w:rsidR="00EA25EA">
        <w:t xml:space="preserve"> </w:t>
      </w:r>
      <w:r w:rsidR="001A7E53">
        <w:t>then</w:t>
      </w:r>
      <w:r w:rsidR="00EA25EA">
        <w:t xml:space="preserve"> touch the </w:t>
      </w:r>
      <w:r w:rsidR="00C963C2">
        <w:t xml:space="preserve">check mark icon at the top </w:t>
      </w:r>
      <w:r w:rsidR="00136840">
        <w:t xml:space="preserve">right </w:t>
      </w:r>
      <w:r w:rsidR="00C963C2">
        <w:t xml:space="preserve">of the </w:t>
      </w:r>
      <w:r w:rsidR="009538B6">
        <w:t xml:space="preserve">screen </w:t>
      </w:r>
      <w:r w:rsidR="001A7E53">
        <w:t xml:space="preserve">to </w:t>
      </w:r>
      <w:r w:rsidR="00C963C2">
        <w:t>save your settings</w:t>
      </w:r>
      <w:r w:rsidR="001A7E53">
        <w:t>.</w:t>
      </w:r>
    </w:p>
    <w:p w14:paraId="5A2C65DF" w14:textId="3EEFEADC" w:rsidR="00662D5F" w:rsidRDefault="00662D5F" w:rsidP="00637CE5">
      <w:pPr>
        <w:numPr>
          <w:ilvl w:val="0"/>
          <w:numId w:val="3"/>
        </w:numPr>
        <w:spacing w:line="240" w:lineRule="auto"/>
      </w:pPr>
      <w:r>
        <w:t xml:space="preserve">To disable, follow the same steps and </w:t>
      </w:r>
      <w:r w:rsidR="00136840">
        <w:t>move the slider to the Off position to set the</w:t>
      </w:r>
      <w:r w:rsidR="00637CE5">
        <w:t xml:space="preserve"> call forward option off, then </w:t>
      </w:r>
      <w:r w:rsidR="001A7E53">
        <w:t>touch</w:t>
      </w:r>
      <w:r w:rsidR="00637CE5">
        <w:t xml:space="preserve"> the </w:t>
      </w:r>
      <w:r w:rsidR="00136840">
        <w:t>check mark icon</w:t>
      </w:r>
      <w:r w:rsidR="00637CE5">
        <w:t xml:space="preserve"> to </w:t>
      </w:r>
      <w:r w:rsidR="00136840">
        <w:t>save your settings</w:t>
      </w:r>
      <w:r w:rsidR="00637CE5">
        <w:t>.</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35504D"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826C" w14:textId="77777777" w:rsidR="0035504D" w:rsidRDefault="0035504D">
      <w:pPr>
        <w:spacing w:after="0" w:line="240" w:lineRule="auto"/>
      </w:pPr>
      <w:r>
        <w:separator/>
      </w:r>
    </w:p>
  </w:endnote>
  <w:endnote w:type="continuationSeparator" w:id="0">
    <w:p w14:paraId="1D8C218A" w14:textId="77777777" w:rsidR="0035504D" w:rsidRDefault="0035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5395" w14:textId="77777777" w:rsidR="0035504D" w:rsidRDefault="0035504D">
      <w:pPr>
        <w:spacing w:after="0" w:line="240" w:lineRule="auto"/>
      </w:pPr>
      <w:r>
        <w:separator/>
      </w:r>
    </w:p>
  </w:footnote>
  <w:footnote w:type="continuationSeparator" w:id="0">
    <w:p w14:paraId="3A75C10F" w14:textId="77777777" w:rsidR="0035504D" w:rsidRDefault="00355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294870478">
    <w:abstractNumId w:val="21"/>
  </w:num>
  <w:num w:numId="2" w16cid:durableId="679546436">
    <w:abstractNumId w:val="5"/>
  </w:num>
  <w:num w:numId="3" w16cid:durableId="2084137272">
    <w:abstractNumId w:val="4"/>
  </w:num>
  <w:num w:numId="4" w16cid:durableId="1890144933">
    <w:abstractNumId w:val="16"/>
  </w:num>
  <w:num w:numId="5" w16cid:durableId="256057247">
    <w:abstractNumId w:val="22"/>
  </w:num>
  <w:num w:numId="6" w16cid:durableId="1451699801">
    <w:abstractNumId w:val="18"/>
  </w:num>
  <w:num w:numId="7" w16cid:durableId="1377465876">
    <w:abstractNumId w:val="6"/>
  </w:num>
  <w:num w:numId="8" w16cid:durableId="623654395">
    <w:abstractNumId w:val="13"/>
  </w:num>
  <w:num w:numId="9" w16cid:durableId="1819109338">
    <w:abstractNumId w:val="15"/>
  </w:num>
  <w:num w:numId="10" w16cid:durableId="1830704781">
    <w:abstractNumId w:val="0"/>
  </w:num>
  <w:num w:numId="11" w16cid:durableId="1754206267">
    <w:abstractNumId w:val="7"/>
  </w:num>
  <w:num w:numId="12" w16cid:durableId="527454546">
    <w:abstractNumId w:val="8"/>
  </w:num>
  <w:num w:numId="13" w16cid:durableId="443811129">
    <w:abstractNumId w:val="9"/>
  </w:num>
  <w:num w:numId="14" w16cid:durableId="420612897">
    <w:abstractNumId w:val="19"/>
  </w:num>
  <w:num w:numId="15" w16cid:durableId="2011057405">
    <w:abstractNumId w:val="14"/>
  </w:num>
  <w:num w:numId="16" w16cid:durableId="1631663081">
    <w:abstractNumId w:val="10"/>
  </w:num>
  <w:num w:numId="17" w16cid:durableId="748428970">
    <w:abstractNumId w:val="20"/>
  </w:num>
  <w:num w:numId="18" w16cid:durableId="1575093034">
    <w:abstractNumId w:val="11"/>
  </w:num>
  <w:num w:numId="19" w16cid:durableId="1902253268">
    <w:abstractNumId w:val="23"/>
  </w:num>
  <w:num w:numId="20" w16cid:durableId="1022167655">
    <w:abstractNumId w:val="17"/>
  </w:num>
  <w:num w:numId="21" w16cid:durableId="919143416">
    <w:abstractNumId w:val="3"/>
  </w:num>
  <w:num w:numId="22" w16cid:durableId="220794800">
    <w:abstractNumId w:val="1"/>
  </w:num>
  <w:num w:numId="23" w16cid:durableId="957948143">
    <w:abstractNumId w:val="12"/>
  </w:num>
  <w:num w:numId="24" w16cid:durableId="1312096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158E1"/>
    <w:rsid w:val="0002019B"/>
    <w:rsid w:val="0004098C"/>
    <w:rsid w:val="00056B27"/>
    <w:rsid w:val="00061E68"/>
    <w:rsid w:val="000A24F0"/>
    <w:rsid w:val="000F60BC"/>
    <w:rsid w:val="00126373"/>
    <w:rsid w:val="00136840"/>
    <w:rsid w:val="0014564B"/>
    <w:rsid w:val="001516A3"/>
    <w:rsid w:val="00164269"/>
    <w:rsid w:val="00171310"/>
    <w:rsid w:val="00185AF7"/>
    <w:rsid w:val="00190A25"/>
    <w:rsid w:val="001929AD"/>
    <w:rsid w:val="001A7E53"/>
    <w:rsid w:val="002310E8"/>
    <w:rsid w:val="00240129"/>
    <w:rsid w:val="002F6140"/>
    <w:rsid w:val="00332C5A"/>
    <w:rsid w:val="0035504D"/>
    <w:rsid w:val="003617B0"/>
    <w:rsid w:val="00362625"/>
    <w:rsid w:val="00365C36"/>
    <w:rsid w:val="003925B3"/>
    <w:rsid w:val="003D0EF9"/>
    <w:rsid w:val="003D4BA4"/>
    <w:rsid w:val="003E544D"/>
    <w:rsid w:val="004771AF"/>
    <w:rsid w:val="004A2893"/>
    <w:rsid w:val="004A31A2"/>
    <w:rsid w:val="004E28F3"/>
    <w:rsid w:val="004F30E1"/>
    <w:rsid w:val="0050188A"/>
    <w:rsid w:val="005060E2"/>
    <w:rsid w:val="0052279C"/>
    <w:rsid w:val="0054127B"/>
    <w:rsid w:val="00551D82"/>
    <w:rsid w:val="0055255F"/>
    <w:rsid w:val="0056452E"/>
    <w:rsid w:val="00583C30"/>
    <w:rsid w:val="005843BE"/>
    <w:rsid w:val="005E22BD"/>
    <w:rsid w:val="005E4BD5"/>
    <w:rsid w:val="00635327"/>
    <w:rsid w:val="00637CE5"/>
    <w:rsid w:val="006450D6"/>
    <w:rsid w:val="00662D5F"/>
    <w:rsid w:val="0066730A"/>
    <w:rsid w:val="006800BD"/>
    <w:rsid w:val="00683E54"/>
    <w:rsid w:val="006930A2"/>
    <w:rsid w:val="006B4A0C"/>
    <w:rsid w:val="006B65A5"/>
    <w:rsid w:val="006E48A7"/>
    <w:rsid w:val="006E6BC6"/>
    <w:rsid w:val="006F389C"/>
    <w:rsid w:val="00716A35"/>
    <w:rsid w:val="00720ED5"/>
    <w:rsid w:val="007210EA"/>
    <w:rsid w:val="0076480D"/>
    <w:rsid w:val="00786A3F"/>
    <w:rsid w:val="007A25CC"/>
    <w:rsid w:val="007D476E"/>
    <w:rsid w:val="007D6921"/>
    <w:rsid w:val="0081387C"/>
    <w:rsid w:val="008970A6"/>
    <w:rsid w:val="008C1EEB"/>
    <w:rsid w:val="008D106B"/>
    <w:rsid w:val="008D2185"/>
    <w:rsid w:val="008E15D1"/>
    <w:rsid w:val="0090315E"/>
    <w:rsid w:val="009259D4"/>
    <w:rsid w:val="00931C7F"/>
    <w:rsid w:val="00941ECD"/>
    <w:rsid w:val="009538B6"/>
    <w:rsid w:val="00961917"/>
    <w:rsid w:val="009F1352"/>
    <w:rsid w:val="009F71B1"/>
    <w:rsid w:val="00A107C2"/>
    <w:rsid w:val="00A23E7C"/>
    <w:rsid w:val="00A54A38"/>
    <w:rsid w:val="00A56537"/>
    <w:rsid w:val="00A76F52"/>
    <w:rsid w:val="00AA4BC6"/>
    <w:rsid w:val="00AC2ECC"/>
    <w:rsid w:val="00AC473A"/>
    <w:rsid w:val="00AC5D66"/>
    <w:rsid w:val="00AE0BA8"/>
    <w:rsid w:val="00AF43BF"/>
    <w:rsid w:val="00AF7DF8"/>
    <w:rsid w:val="00B066B6"/>
    <w:rsid w:val="00B22519"/>
    <w:rsid w:val="00B27172"/>
    <w:rsid w:val="00B43CBC"/>
    <w:rsid w:val="00B448E7"/>
    <w:rsid w:val="00B55577"/>
    <w:rsid w:val="00B65A53"/>
    <w:rsid w:val="00B74E98"/>
    <w:rsid w:val="00BB7B00"/>
    <w:rsid w:val="00BC2D50"/>
    <w:rsid w:val="00BC3F34"/>
    <w:rsid w:val="00BE48A1"/>
    <w:rsid w:val="00BF6D29"/>
    <w:rsid w:val="00C30AF2"/>
    <w:rsid w:val="00C63C63"/>
    <w:rsid w:val="00C7608B"/>
    <w:rsid w:val="00C90F4C"/>
    <w:rsid w:val="00C963C2"/>
    <w:rsid w:val="00CD12EB"/>
    <w:rsid w:val="00CE58E6"/>
    <w:rsid w:val="00D05635"/>
    <w:rsid w:val="00D10940"/>
    <w:rsid w:val="00D16DCF"/>
    <w:rsid w:val="00D2290B"/>
    <w:rsid w:val="00D245A5"/>
    <w:rsid w:val="00D46733"/>
    <w:rsid w:val="00D567D0"/>
    <w:rsid w:val="00D8226E"/>
    <w:rsid w:val="00DA28EA"/>
    <w:rsid w:val="00DA62EB"/>
    <w:rsid w:val="00E070B8"/>
    <w:rsid w:val="00E1544A"/>
    <w:rsid w:val="00E2552A"/>
    <w:rsid w:val="00E26DFE"/>
    <w:rsid w:val="00E44F74"/>
    <w:rsid w:val="00E51196"/>
    <w:rsid w:val="00E74727"/>
    <w:rsid w:val="00EA0E64"/>
    <w:rsid w:val="00EA25EA"/>
    <w:rsid w:val="00EB7FC5"/>
    <w:rsid w:val="00EC0B68"/>
    <w:rsid w:val="00EC7524"/>
    <w:rsid w:val="00EE5E53"/>
    <w:rsid w:val="00F120B4"/>
    <w:rsid w:val="00F37106"/>
    <w:rsid w:val="00F509D6"/>
    <w:rsid w:val="00F5301A"/>
    <w:rsid w:val="00F5313E"/>
    <w:rsid w:val="00F63EA1"/>
    <w:rsid w:val="00F91586"/>
    <w:rsid w:val="00F92EEB"/>
    <w:rsid w:val="00FF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Gary Wilson</cp:lastModifiedBy>
  <cp:revision>135</cp:revision>
  <dcterms:created xsi:type="dcterms:W3CDTF">2019-10-08T15:37:00Z</dcterms:created>
  <dcterms:modified xsi:type="dcterms:W3CDTF">2022-06-21T02:56:00Z</dcterms:modified>
  <dc:language>en-US</dc:language>
</cp:coreProperties>
</file>